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6615"/>
        <w:gridCol w:w="25"/>
      </w:tblGrid>
      <w:tr w:rsidR="002505F7" w:rsidRPr="00D954BE" w:rsidTr="008772D2">
        <w:trPr>
          <w:trHeight w:val="914"/>
        </w:trPr>
        <w:tc>
          <w:tcPr>
            <w:tcW w:w="10501" w:type="dxa"/>
            <w:gridSpan w:val="3"/>
            <w:noWrap/>
          </w:tcPr>
          <w:p w:rsidR="002505F7" w:rsidRPr="00A75CE2" w:rsidRDefault="00481327" w:rsidP="008772D2">
            <w:pPr>
              <w:spacing w:after="0" w:line="240" w:lineRule="auto"/>
              <w:rPr>
                <w:rFonts w:ascii="Times New Roman" w:hAnsi="Times New Roman"/>
                <w:color w:val="000000"/>
                <w:sz w:val="28"/>
                <w:szCs w:val="28"/>
                <w:lang w:eastAsia="en-GB"/>
              </w:rPr>
            </w:pPr>
            <w:r>
              <w:rPr>
                <w:rFonts w:ascii="Times New Roman" w:hAnsi="Times New Roman"/>
                <w:b/>
                <w:color w:val="000000"/>
                <w:sz w:val="28"/>
                <w:szCs w:val="28"/>
                <w:lang w:eastAsia="en-GB"/>
              </w:rPr>
              <w:t xml:space="preserve"> </w:t>
            </w:r>
          </w:p>
          <w:p w:rsidR="002505F7" w:rsidRPr="00CC4722" w:rsidRDefault="002505F7" w:rsidP="008772D2">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rsidR="002505F7" w:rsidRPr="00CC4722" w:rsidRDefault="002505F7" w:rsidP="008772D2">
            <w:pPr>
              <w:spacing w:after="0" w:line="240" w:lineRule="auto"/>
              <w:rPr>
                <w:rFonts w:ascii="Times New Roman" w:hAnsi="Times New Roman"/>
                <w:b/>
                <w:color w:val="000000"/>
                <w:sz w:val="28"/>
                <w:szCs w:val="28"/>
                <w:lang w:eastAsia="en-GB"/>
              </w:rPr>
            </w:pPr>
          </w:p>
          <w:p w:rsidR="002505F7" w:rsidRDefault="002505F7" w:rsidP="008772D2">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apply searches and algorithms to in order to identify from preventive interventions.  </w:t>
            </w:r>
          </w:p>
          <w:p w:rsidR="002505F7" w:rsidRDefault="002505F7" w:rsidP="008772D2">
            <w:pPr>
              <w:spacing w:after="0" w:line="240" w:lineRule="auto"/>
              <w:rPr>
                <w:rFonts w:ascii="Times New Roman" w:hAnsi="Times New Roman"/>
                <w:color w:val="000000"/>
                <w:sz w:val="28"/>
                <w:szCs w:val="24"/>
                <w:lang w:eastAsia="en-GB"/>
              </w:rPr>
            </w:pPr>
          </w:p>
          <w:p w:rsidR="002505F7" w:rsidRDefault="002505F7" w:rsidP="008772D2">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rsidR="002505F7" w:rsidRDefault="002505F7" w:rsidP="008772D2">
            <w:pPr>
              <w:spacing w:after="0" w:line="240" w:lineRule="auto"/>
              <w:rPr>
                <w:rFonts w:ascii="Times New Roman" w:hAnsi="Times New Roman"/>
                <w:color w:val="000000"/>
                <w:sz w:val="28"/>
                <w:szCs w:val="24"/>
                <w:lang w:eastAsia="en-GB"/>
              </w:rPr>
            </w:pPr>
          </w:p>
          <w:p w:rsidR="002505F7" w:rsidRDefault="002505F7" w:rsidP="008772D2">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2505F7" w:rsidRDefault="002505F7" w:rsidP="008772D2">
            <w:pPr>
              <w:spacing w:after="0" w:line="240" w:lineRule="auto"/>
              <w:rPr>
                <w:rFonts w:ascii="Times New Roman" w:hAnsi="Times New Roman"/>
                <w:color w:val="000000"/>
                <w:sz w:val="28"/>
                <w:szCs w:val="24"/>
                <w:lang w:eastAsia="en-GB"/>
              </w:rPr>
            </w:pPr>
          </w:p>
          <w:p w:rsidR="002505F7" w:rsidRDefault="002505F7" w:rsidP="008772D2">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proofErr w:type="spellStart"/>
            <w:r>
              <w:rPr>
                <w:rFonts w:ascii="Times New Roman" w:hAnsi="Times New Roman"/>
                <w:color w:val="000000"/>
                <w:sz w:val="28"/>
                <w:szCs w:val="24"/>
                <w:lang w:eastAsia="en-GB"/>
              </w:rPr>
              <w:t>ill defined</w:t>
            </w:r>
            <w:proofErr w:type="spellEnd"/>
            <w:r>
              <w:rPr>
                <w:rFonts w:ascii="Times New Roman" w:hAnsi="Times New Roman"/>
                <w:color w:val="000000"/>
                <w:sz w:val="28"/>
                <w:szCs w:val="24"/>
                <w:lang w:eastAsia="en-GB"/>
              </w:rPr>
              <w:t xml:space="preserve"> purposes, such as “health analytics”. </w:t>
            </w:r>
          </w:p>
          <w:p w:rsidR="002505F7" w:rsidRDefault="002505F7" w:rsidP="008772D2">
            <w:pPr>
              <w:spacing w:after="0" w:line="240" w:lineRule="auto"/>
              <w:rPr>
                <w:rFonts w:ascii="Times New Roman" w:hAnsi="Times New Roman"/>
                <w:color w:val="000000"/>
                <w:sz w:val="28"/>
                <w:szCs w:val="24"/>
                <w:lang w:eastAsia="en-GB"/>
              </w:rPr>
            </w:pPr>
          </w:p>
          <w:p w:rsidR="002505F7" w:rsidRDefault="002505F7" w:rsidP="008772D2">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2505F7" w:rsidRDefault="002505F7" w:rsidP="008772D2">
            <w:pPr>
              <w:spacing w:after="0" w:line="240" w:lineRule="auto"/>
              <w:rPr>
                <w:rFonts w:ascii="Times New Roman" w:hAnsi="Times New Roman"/>
                <w:color w:val="000000"/>
                <w:sz w:val="28"/>
                <w:szCs w:val="24"/>
                <w:lang w:eastAsia="en-GB"/>
              </w:rPr>
            </w:pPr>
          </w:p>
          <w:p w:rsidR="002505F7" w:rsidRDefault="002505F7" w:rsidP="008772D2">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2505F7" w:rsidRPr="00D954BE" w:rsidRDefault="002505F7" w:rsidP="008772D2">
            <w:pPr>
              <w:spacing w:after="0" w:line="240" w:lineRule="auto"/>
              <w:rPr>
                <w:rFonts w:ascii="Times New Roman" w:hAnsi="Times New Roman"/>
                <w:sz w:val="24"/>
                <w:szCs w:val="24"/>
                <w:lang w:eastAsia="en-GB"/>
              </w:rPr>
            </w:pPr>
          </w:p>
        </w:tc>
      </w:tr>
      <w:tr w:rsidR="002505F7" w:rsidRPr="00D954BE" w:rsidTr="008772D2">
        <w:trPr>
          <w:gridAfter w:val="1"/>
          <w:wAfter w:w="29" w:type="dxa"/>
          <w:trHeight w:val="914"/>
        </w:trPr>
        <w:tc>
          <w:tcPr>
            <w:tcW w:w="2943" w:type="dxa"/>
            <w:noWrap/>
          </w:tcPr>
          <w:p w:rsidR="002505F7" w:rsidRPr="00D954BE" w:rsidRDefault="002505F7" w:rsidP="008772D2">
            <w:pPr>
              <w:spacing w:after="0" w:line="240" w:lineRule="auto"/>
              <w:rPr>
                <w:rFonts w:ascii="Times New Roman" w:hAnsi="Times New Roman"/>
                <w:b/>
                <w:sz w:val="24"/>
                <w:szCs w:val="24"/>
                <w:lang w:eastAsia="en-GB"/>
              </w:rPr>
            </w:pPr>
            <w:r w:rsidRPr="00D954BE">
              <w:rPr>
                <w:rFonts w:ascii="Times New Roman" w:hAnsi="Times New Roman"/>
                <w:sz w:val="24"/>
                <w:szCs w:val="24"/>
                <w:lang w:eastAsia="en-GB"/>
              </w:rPr>
              <w:t>1</w:t>
            </w:r>
            <w:r w:rsidRPr="00D954BE">
              <w:rPr>
                <w:rFonts w:ascii="Times New Roman" w:hAnsi="Times New Roman"/>
                <w:b/>
                <w:sz w:val="24"/>
                <w:szCs w:val="24"/>
                <w:lang w:eastAsia="en-GB"/>
              </w:rPr>
              <w:t xml:space="preserve">) Data Controller </w:t>
            </w:r>
            <w:r w:rsidRPr="00D954BE">
              <w:rPr>
                <w:rFonts w:ascii="Times New Roman" w:hAnsi="Times New Roman"/>
                <w:sz w:val="24"/>
                <w:szCs w:val="24"/>
                <w:lang w:eastAsia="en-GB"/>
              </w:rPr>
              <w:t>contact details</w:t>
            </w:r>
          </w:p>
          <w:p w:rsidR="002505F7" w:rsidRPr="00D954BE" w:rsidRDefault="002505F7" w:rsidP="008772D2">
            <w:pPr>
              <w:spacing w:after="0" w:line="240" w:lineRule="auto"/>
              <w:rPr>
                <w:rFonts w:ascii="Times New Roman" w:hAnsi="Times New Roman"/>
                <w:sz w:val="24"/>
                <w:szCs w:val="24"/>
                <w:lang w:eastAsia="en-GB"/>
              </w:rPr>
            </w:pPr>
          </w:p>
          <w:p w:rsidR="002505F7" w:rsidRPr="00D954BE" w:rsidRDefault="002505F7" w:rsidP="008772D2">
            <w:pPr>
              <w:spacing w:after="0" w:line="240" w:lineRule="auto"/>
              <w:rPr>
                <w:rFonts w:ascii="Times New Roman" w:hAnsi="Times New Roman"/>
                <w:sz w:val="24"/>
                <w:szCs w:val="24"/>
                <w:lang w:eastAsia="en-GB"/>
              </w:rPr>
            </w:pPr>
          </w:p>
        </w:tc>
        <w:tc>
          <w:tcPr>
            <w:tcW w:w="7529" w:type="dxa"/>
            <w:noWrap/>
          </w:tcPr>
          <w:p w:rsidR="002505F7" w:rsidRDefault="00481327" w:rsidP="008772D2">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 </w:t>
            </w:r>
          </w:p>
          <w:p w:rsidR="002505F7" w:rsidRDefault="002505F7" w:rsidP="008772D2">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The North </w:t>
            </w:r>
            <w:proofErr w:type="spellStart"/>
            <w:r>
              <w:rPr>
                <w:rFonts w:ascii="Times New Roman" w:hAnsi="Times New Roman"/>
                <w:sz w:val="24"/>
                <w:szCs w:val="24"/>
                <w:lang w:eastAsia="en-GB"/>
              </w:rPr>
              <w:t>Thoresby</w:t>
            </w:r>
            <w:proofErr w:type="spellEnd"/>
            <w:r>
              <w:rPr>
                <w:rFonts w:ascii="Times New Roman" w:hAnsi="Times New Roman"/>
                <w:sz w:val="24"/>
                <w:szCs w:val="24"/>
                <w:lang w:eastAsia="en-GB"/>
              </w:rPr>
              <w:t xml:space="preserve"> Practice</w:t>
            </w:r>
          </w:p>
          <w:p w:rsidR="002505F7" w:rsidRDefault="002505F7" w:rsidP="008772D2">
            <w:pPr>
              <w:spacing w:after="0" w:line="240" w:lineRule="auto"/>
              <w:rPr>
                <w:rFonts w:ascii="Times New Roman" w:hAnsi="Times New Roman"/>
                <w:sz w:val="24"/>
                <w:szCs w:val="24"/>
                <w:lang w:eastAsia="en-GB"/>
              </w:rPr>
            </w:pPr>
            <w:r>
              <w:rPr>
                <w:rFonts w:ascii="Times New Roman" w:hAnsi="Times New Roman"/>
                <w:sz w:val="24"/>
                <w:szCs w:val="24"/>
                <w:lang w:eastAsia="en-GB"/>
              </w:rPr>
              <w:t>Highfield Road</w:t>
            </w:r>
          </w:p>
          <w:p w:rsidR="002505F7" w:rsidRDefault="002505F7" w:rsidP="008772D2">
            <w:pPr>
              <w:spacing w:after="0" w:line="240" w:lineRule="auto"/>
              <w:rPr>
                <w:rFonts w:ascii="Times New Roman" w:hAnsi="Times New Roman"/>
                <w:sz w:val="24"/>
                <w:szCs w:val="24"/>
                <w:lang w:eastAsia="en-GB"/>
              </w:rPr>
            </w:pPr>
            <w:r>
              <w:rPr>
                <w:rFonts w:ascii="Times New Roman" w:hAnsi="Times New Roman"/>
                <w:sz w:val="24"/>
                <w:szCs w:val="24"/>
                <w:lang w:eastAsia="en-GB"/>
              </w:rPr>
              <w:t>NORTH THORESBY</w:t>
            </w:r>
          </w:p>
          <w:p w:rsidR="002505F7" w:rsidRPr="002505F7" w:rsidRDefault="002505F7" w:rsidP="008772D2">
            <w:pPr>
              <w:spacing w:after="0" w:line="240" w:lineRule="auto"/>
              <w:rPr>
                <w:rFonts w:ascii="Times New Roman" w:hAnsi="Times New Roman"/>
                <w:sz w:val="24"/>
                <w:szCs w:val="24"/>
                <w:lang w:eastAsia="en-GB"/>
              </w:rPr>
            </w:pPr>
            <w:r>
              <w:rPr>
                <w:rFonts w:ascii="Times New Roman" w:hAnsi="Times New Roman"/>
                <w:sz w:val="24"/>
                <w:szCs w:val="24"/>
                <w:lang w:eastAsia="en-GB"/>
              </w:rPr>
              <w:t>DN36 5RT</w:t>
            </w:r>
          </w:p>
          <w:p w:rsidR="002505F7" w:rsidRPr="00D954BE" w:rsidRDefault="002505F7" w:rsidP="008772D2">
            <w:pPr>
              <w:spacing w:after="0" w:line="240" w:lineRule="auto"/>
              <w:rPr>
                <w:rFonts w:ascii="Times New Roman" w:hAnsi="Times New Roman"/>
                <w:sz w:val="24"/>
                <w:szCs w:val="24"/>
                <w:lang w:eastAsia="en-GB"/>
              </w:rPr>
            </w:pPr>
          </w:p>
        </w:tc>
      </w:tr>
      <w:tr w:rsidR="002505F7" w:rsidRPr="00D954BE" w:rsidTr="008772D2">
        <w:trPr>
          <w:gridAfter w:val="1"/>
          <w:wAfter w:w="29" w:type="dxa"/>
          <w:trHeight w:val="1071"/>
        </w:trPr>
        <w:tc>
          <w:tcPr>
            <w:tcW w:w="2943" w:type="dxa"/>
            <w:noWrap/>
          </w:tcPr>
          <w:p w:rsidR="002505F7" w:rsidRPr="00D954BE" w:rsidRDefault="002505F7" w:rsidP="008772D2">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Protection Officer </w:t>
            </w:r>
            <w:r w:rsidRPr="00D954BE">
              <w:rPr>
                <w:rFonts w:ascii="Times New Roman" w:hAnsi="Times New Roman"/>
                <w:sz w:val="24"/>
                <w:szCs w:val="24"/>
                <w:lang w:eastAsia="en-GB"/>
              </w:rPr>
              <w:t>contact details</w:t>
            </w:r>
          </w:p>
        </w:tc>
        <w:tc>
          <w:tcPr>
            <w:tcW w:w="7529" w:type="dxa"/>
            <w:noWrap/>
          </w:tcPr>
          <w:p w:rsidR="002505F7" w:rsidRPr="008772D2" w:rsidRDefault="002505F7" w:rsidP="008772D2">
            <w:pPr>
              <w:spacing w:after="0" w:line="240" w:lineRule="auto"/>
              <w:rPr>
                <w:rFonts w:ascii="Times New Roman" w:hAnsi="Times New Roman"/>
                <w:color w:val="339966"/>
                <w:sz w:val="24"/>
                <w:szCs w:val="24"/>
                <w:lang w:eastAsia="en-GB"/>
              </w:rPr>
            </w:pPr>
            <w:r w:rsidRPr="002505F7">
              <w:rPr>
                <w:rFonts w:ascii="Times New Roman" w:hAnsi="Times New Roman"/>
                <w:sz w:val="24"/>
                <w:szCs w:val="24"/>
                <w:lang w:eastAsia="en-GB"/>
              </w:rPr>
              <w:t>TBC</w:t>
            </w:r>
            <w:r>
              <w:rPr>
                <w:rFonts w:ascii="Times New Roman" w:hAnsi="Times New Roman"/>
                <w:color w:val="339966"/>
                <w:sz w:val="24"/>
                <w:szCs w:val="24"/>
                <w:lang w:eastAsia="en-GB"/>
              </w:rPr>
              <w:t xml:space="preserve"> (NHS England to inform external person)</w:t>
            </w:r>
          </w:p>
        </w:tc>
      </w:tr>
      <w:tr w:rsidR="002505F7" w:rsidRPr="00D954BE" w:rsidTr="008772D2">
        <w:trPr>
          <w:gridAfter w:val="1"/>
          <w:wAfter w:w="29" w:type="dxa"/>
          <w:trHeight w:val="2584"/>
        </w:trPr>
        <w:tc>
          <w:tcPr>
            <w:tcW w:w="2943" w:type="dxa"/>
            <w:noWrap/>
          </w:tcPr>
          <w:p w:rsidR="002505F7" w:rsidRPr="00D954BE" w:rsidRDefault="002505F7" w:rsidP="008772D2">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3) </w:t>
            </w:r>
            <w:r w:rsidRPr="00D954BE">
              <w:rPr>
                <w:rFonts w:ascii="Times New Roman" w:hAnsi="Times New Roman"/>
                <w:b/>
                <w:sz w:val="24"/>
                <w:szCs w:val="24"/>
                <w:lang w:eastAsia="en-GB"/>
              </w:rPr>
              <w:t>Purpose</w:t>
            </w:r>
            <w:r w:rsidRPr="00D954BE">
              <w:rPr>
                <w:rFonts w:ascii="Times New Roman" w:hAnsi="Times New Roman"/>
                <w:sz w:val="24"/>
                <w:szCs w:val="24"/>
                <w:lang w:eastAsia="en-GB"/>
              </w:rPr>
              <w:t xml:space="preserve"> of the </w:t>
            </w:r>
            <w:r>
              <w:rPr>
                <w:rFonts w:ascii="Times New Roman" w:hAnsi="Times New Roman"/>
                <w:color w:val="000000"/>
                <w:sz w:val="24"/>
                <w:szCs w:val="24"/>
                <w:lang w:eastAsia="en-GB"/>
              </w:rPr>
              <w:t>processing</w:t>
            </w:r>
          </w:p>
        </w:tc>
        <w:tc>
          <w:tcPr>
            <w:tcW w:w="7529" w:type="dxa"/>
            <w:noWrap/>
          </w:tcPr>
          <w:p w:rsidR="002505F7" w:rsidRPr="00D954BE" w:rsidRDefault="002505F7" w:rsidP="008772D2">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2505F7" w:rsidRPr="00D954BE" w:rsidTr="008772D2">
        <w:trPr>
          <w:gridAfter w:val="1"/>
          <w:wAfter w:w="29" w:type="dxa"/>
          <w:trHeight w:val="300"/>
        </w:trPr>
        <w:tc>
          <w:tcPr>
            <w:tcW w:w="2943" w:type="dxa"/>
            <w:noWrap/>
          </w:tcPr>
          <w:p w:rsidR="002505F7" w:rsidRPr="00D954BE" w:rsidRDefault="002505F7" w:rsidP="008772D2">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Lawful basis</w:t>
            </w:r>
            <w:r w:rsidRPr="00D954BE">
              <w:rPr>
                <w:rFonts w:ascii="Times New Roman" w:hAnsi="Times New Roman"/>
                <w:sz w:val="24"/>
                <w:szCs w:val="24"/>
                <w:lang w:eastAsia="en-GB"/>
              </w:rPr>
              <w:t xml:space="preserve"> for </w:t>
            </w:r>
            <w:r>
              <w:rPr>
                <w:rFonts w:ascii="Times New Roman" w:hAnsi="Times New Roman"/>
                <w:color w:val="000000"/>
                <w:sz w:val="24"/>
                <w:szCs w:val="24"/>
                <w:lang w:eastAsia="en-GB"/>
              </w:rPr>
              <w:t>processing</w:t>
            </w:r>
          </w:p>
        </w:tc>
        <w:tc>
          <w:tcPr>
            <w:tcW w:w="7529" w:type="dxa"/>
            <w:noWrap/>
          </w:tcPr>
          <w:p w:rsidR="002505F7" w:rsidRPr="00D954BE" w:rsidRDefault="002505F7" w:rsidP="008772D2">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rsidR="002505F7" w:rsidRPr="00D954BE" w:rsidRDefault="002505F7" w:rsidP="008772D2">
            <w:pPr>
              <w:rPr>
                <w:rFonts w:ascii="Times New Roman" w:hAnsi="Times New Roman"/>
                <w:sz w:val="24"/>
                <w:szCs w:val="24"/>
              </w:rPr>
            </w:pPr>
            <w:r w:rsidRPr="00D954BE">
              <w:rPr>
                <w:rFonts w:ascii="Times New Roman" w:hAnsi="Times New Roman"/>
                <w:b/>
                <w:sz w:val="24"/>
                <w:szCs w:val="24"/>
                <w:lang w:eastAsia="en-GB"/>
              </w:rPr>
              <w:t>Article 6(1)(e); “</w:t>
            </w:r>
            <w:r w:rsidRPr="00D954BE">
              <w:rPr>
                <w:rFonts w:ascii="Times New Roman" w:hAnsi="Times New Roman"/>
                <w:sz w:val="24"/>
                <w:szCs w:val="24"/>
              </w:rPr>
              <w:t xml:space="preserve">necessary… in the exercise of official authority vested in the controller’ </w:t>
            </w:r>
          </w:p>
          <w:p w:rsidR="002505F7" w:rsidRPr="00D954BE" w:rsidRDefault="002505F7" w:rsidP="008772D2">
            <w:pPr>
              <w:spacing w:after="0" w:line="240" w:lineRule="auto"/>
              <w:rPr>
                <w:rFonts w:ascii="Times New Roman" w:hAnsi="Times New Roman"/>
                <w:sz w:val="24"/>
                <w:szCs w:val="24"/>
              </w:rPr>
            </w:pPr>
            <w:r w:rsidRPr="00D954BE">
              <w:rPr>
                <w:rFonts w:ascii="Times New Roman" w:hAnsi="Times New Roman"/>
                <w:sz w:val="24"/>
                <w:szCs w:val="24"/>
              </w:rPr>
              <w:t xml:space="preserve">And </w:t>
            </w:r>
          </w:p>
          <w:p w:rsidR="002505F7" w:rsidRPr="00D954BE" w:rsidRDefault="002505F7" w:rsidP="008772D2">
            <w:pPr>
              <w:spacing w:after="0" w:line="240" w:lineRule="auto"/>
              <w:rPr>
                <w:rFonts w:ascii="Times New Roman" w:hAnsi="Times New Roman"/>
                <w:sz w:val="24"/>
                <w:szCs w:val="24"/>
              </w:rPr>
            </w:pPr>
          </w:p>
          <w:p w:rsidR="002505F7" w:rsidRDefault="002505F7" w:rsidP="008772D2">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505F7" w:rsidRDefault="002505F7" w:rsidP="008772D2">
            <w:pPr>
              <w:spacing w:after="0" w:line="240" w:lineRule="auto"/>
              <w:rPr>
                <w:rFonts w:ascii="Times New Roman" w:hAnsi="Times New Roman"/>
                <w:sz w:val="24"/>
                <w:szCs w:val="24"/>
              </w:rPr>
            </w:pPr>
          </w:p>
          <w:p w:rsidR="002505F7" w:rsidRDefault="002505F7" w:rsidP="008772D2">
            <w:pPr>
              <w:spacing w:after="0" w:line="240" w:lineRule="auto"/>
              <w:rPr>
                <w:rFonts w:ascii="Times New Roman" w:hAnsi="Times New Roman"/>
                <w:sz w:val="24"/>
                <w:szCs w:val="24"/>
              </w:rPr>
            </w:pPr>
            <w:r>
              <w:rPr>
                <w:rFonts w:ascii="Times New Roman" w:hAnsi="Times New Roman"/>
                <w:sz w:val="24"/>
                <w:szCs w:val="24"/>
              </w:rPr>
              <w:t>We will r</w:t>
            </w:r>
            <w:r w:rsidR="00481327">
              <w:rPr>
                <w:rFonts w:ascii="Times New Roman" w:hAnsi="Times New Roman"/>
                <w:sz w:val="24"/>
                <w:szCs w:val="24"/>
              </w:rPr>
              <w:t>e</w:t>
            </w:r>
            <w:r>
              <w:rPr>
                <w:rFonts w:ascii="Times New Roman" w:hAnsi="Times New Roman"/>
                <w:sz w:val="24"/>
                <w:szCs w:val="24"/>
              </w:rPr>
              <w:t>cognise your rights under UK Law collectively known as the “Common Law Duty of Confidentiality”</w:t>
            </w:r>
            <w:r w:rsidRPr="008F450B">
              <w:rPr>
                <w:rFonts w:ascii="Times New Roman" w:hAnsi="Times New Roman"/>
                <w:sz w:val="24"/>
                <w:szCs w:val="24"/>
                <w:vertAlign w:val="superscript"/>
              </w:rPr>
              <w:t>*</w:t>
            </w:r>
            <w:r w:rsidRPr="00D954BE">
              <w:rPr>
                <w:rFonts w:ascii="Times New Roman" w:hAnsi="Times New Roman"/>
                <w:sz w:val="24"/>
                <w:szCs w:val="24"/>
              </w:rPr>
              <w:t xml:space="preserve"> </w:t>
            </w:r>
          </w:p>
          <w:p w:rsidR="002505F7" w:rsidRPr="00D954BE" w:rsidRDefault="002505F7" w:rsidP="008772D2">
            <w:pPr>
              <w:spacing w:after="0" w:line="240" w:lineRule="auto"/>
              <w:rPr>
                <w:rFonts w:ascii="Times New Roman" w:hAnsi="Times New Roman"/>
                <w:sz w:val="24"/>
                <w:szCs w:val="24"/>
                <w:lang w:eastAsia="en-GB"/>
              </w:rPr>
            </w:pPr>
          </w:p>
        </w:tc>
      </w:tr>
      <w:tr w:rsidR="002505F7" w:rsidRPr="00D954BE" w:rsidTr="008772D2">
        <w:trPr>
          <w:gridAfter w:val="1"/>
          <w:wAfter w:w="29" w:type="dxa"/>
          <w:trHeight w:val="300"/>
        </w:trPr>
        <w:tc>
          <w:tcPr>
            <w:tcW w:w="2943" w:type="dxa"/>
            <w:noWrap/>
          </w:tcPr>
          <w:p w:rsidR="002505F7" w:rsidRPr="00D954BE" w:rsidRDefault="002505F7" w:rsidP="008772D2">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Pr="00D954BE">
              <w:rPr>
                <w:rFonts w:ascii="Times New Roman" w:hAnsi="Times New Roman"/>
                <w:b/>
                <w:sz w:val="24"/>
                <w:szCs w:val="24"/>
                <w:lang w:eastAsia="en-GB"/>
              </w:rPr>
              <w:t xml:space="preserve">Recipient or categories of recipients </w:t>
            </w:r>
            <w:r w:rsidRPr="00D954BE">
              <w:rPr>
                <w:rFonts w:ascii="Times New Roman" w:hAnsi="Times New Roman"/>
                <w:sz w:val="24"/>
                <w:szCs w:val="24"/>
                <w:lang w:eastAsia="en-GB"/>
              </w:rPr>
              <w:t>of the shared data</w:t>
            </w:r>
          </w:p>
        </w:tc>
        <w:tc>
          <w:tcPr>
            <w:tcW w:w="7529" w:type="dxa"/>
            <w:noWrap/>
          </w:tcPr>
          <w:p w:rsidR="002505F7" w:rsidRPr="00D954BE" w:rsidRDefault="002505F7" w:rsidP="0039664C">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The data will be shared for processing with </w:t>
            </w:r>
            <w:r w:rsidR="0039664C" w:rsidRPr="0039664C">
              <w:rPr>
                <w:rFonts w:ascii="Times New Roman" w:hAnsi="Times New Roman"/>
                <w:sz w:val="24"/>
                <w:szCs w:val="24"/>
                <w:lang w:eastAsia="en-GB"/>
              </w:rPr>
              <w:t>the local healthcare providers.</w:t>
            </w:r>
            <w:bookmarkStart w:id="0" w:name="_GoBack"/>
            <w:bookmarkEnd w:id="0"/>
          </w:p>
        </w:tc>
      </w:tr>
      <w:tr w:rsidR="002505F7" w:rsidTr="008772D2">
        <w:trPr>
          <w:trHeight w:val="2127"/>
        </w:trPr>
        <w:tc>
          <w:tcPr>
            <w:tcW w:w="2943" w:type="dxa"/>
            <w:tcBorders>
              <w:top w:val="single" w:sz="4" w:space="0" w:color="auto"/>
              <w:left w:val="single" w:sz="4" w:space="0" w:color="auto"/>
              <w:bottom w:val="single" w:sz="4" w:space="0" w:color="auto"/>
              <w:right w:val="single" w:sz="4" w:space="0" w:color="auto"/>
            </w:tcBorders>
            <w:noWrap/>
          </w:tcPr>
          <w:p w:rsidR="002505F7" w:rsidRDefault="002505F7" w:rsidP="008772D2">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rsidR="002505F7" w:rsidRDefault="002505F7" w:rsidP="008772D2">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Pr>
                <w:rFonts w:ascii="Times New Roman" w:hAnsi="Times New Roman"/>
                <w:sz w:val="24"/>
                <w:szCs w:val="24"/>
                <w:lang w:eastAsia="en-GB"/>
              </w:rPr>
              <w:t xml:space="preserve"> where it might result in a decision being made about you. That right may be based either on 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rsidR="002505F7" w:rsidRDefault="002505F7" w:rsidP="008772D2">
            <w:pPr>
              <w:rPr>
                <w:rFonts w:ascii="Times New Roman" w:hAnsi="Times New Roman"/>
                <w:sz w:val="24"/>
                <w:szCs w:val="24"/>
              </w:rPr>
            </w:pPr>
          </w:p>
        </w:tc>
      </w:tr>
      <w:tr w:rsidR="002505F7" w:rsidRPr="00D954BE" w:rsidTr="008772D2">
        <w:trPr>
          <w:gridAfter w:val="1"/>
          <w:wAfter w:w="29" w:type="dxa"/>
          <w:trHeight w:val="300"/>
        </w:trPr>
        <w:tc>
          <w:tcPr>
            <w:tcW w:w="2943" w:type="dxa"/>
            <w:noWrap/>
          </w:tcPr>
          <w:p w:rsidR="002505F7" w:rsidRPr="00D954BE" w:rsidRDefault="002505F7" w:rsidP="008772D2">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Pr="00D954BE">
              <w:rPr>
                <w:rFonts w:ascii="Times New Roman" w:hAnsi="Times New Roman"/>
                <w:b/>
                <w:sz w:val="24"/>
                <w:szCs w:val="24"/>
                <w:lang w:eastAsia="en-GB"/>
              </w:rPr>
              <w:t>Right to access and correct</w:t>
            </w:r>
          </w:p>
        </w:tc>
        <w:tc>
          <w:tcPr>
            <w:tcW w:w="7529" w:type="dxa"/>
            <w:noWrap/>
          </w:tcPr>
          <w:p w:rsidR="002505F7" w:rsidRPr="00D954BE" w:rsidRDefault="002505F7" w:rsidP="008772D2">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2505F7" w:rsidRPr="00D954BE" w:rsidTr="008772D2">
        <w:trPr>
          <w:gridAfter w:val="1"/>
          <w:wAfter w:w="29" w:type="dxa"/>
          <w:trHeight w:val="300"/>
        </w:trPr>
        <w:tc>
          <w:tcPr>
            <w:tcW w:w="2943" w:type="dxa"/>
            <w:noWrap/>
          </w:tcPr>
          <w:p w:rsidR="002505F7" w:rsidRPr="00D954BE" w:rsidRDefault="002505F7" w:rsidP="008772D2">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7529" w:type="dxa"/>
            <w:noWrap/>
          </w:tcPr>
          <w:p w:rsidR="002505F7" w:rsidRPr="00776807" w:rsidRDefault="002505F7" w:rsidP="008772D2">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2505F7" w:rsidRPr="00776807" w:rsidRDefault="002505F7" w:rsidP="008772D2">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2505F7" w:rsidRPr="00D954BE" w:rsidRDefault="002505F7" w:rsidP="008772D2">
            <w:pPr>
              <w:spacing w:after="0" w:line="240" w:lineRule="auto"/>
              <w:rPr>
                <w:rFonts w:ascii="Times New Roman" w:hAnsi="Times New Roman"/>
                <w:sz w:val="24"/>
                <w:szCs w:val="24"/>
                <w:lang w:eastAsia="en-GB"/>
              </w:rPr>
            </w:pPr>
          </w:p>
        </w:tc>
      </w:tr>
      <w:tr w:rsidR="002505F7" w:rsidRPr="00D954BE" w:rsidTr="008772D2">
        <w:trPr>
          <w:gridAfter w:val="1"/>
          <w:wAfter w:w="29" w:type="dxa"/>
          <w:trHeight w:val="300"/>
        </w:trPr>
        <w:tc>
          <w:tcPr>
            <w:tcW w:w="2943" w:type="dxa"/>
            <w:noWrap/>
          </w:tcPr>
          <w:p w:rsidR="002505F7" w:rsidRPr="00D954BE" w:rsidRDefault="002505F7" w:rsidP="008772D2">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9)  </w:t>
            </w:r>
            <w:r w:rsidRPr="00D954BE">
              <w:rPr>
                <w:rFonts w:ascii="Times New Roman" w:hAnsi="Times New Roman"/>
                <w:b/>
                <w:sz w:val="24"/>
                <w:szCs w:val="24"/>
                <w:lang w:eastAsia="en-GB"/>
              </w:rPr>
              <w:t>Right to Complain</w:t>
            </w:r>
            <w:r w:rsidRPr="00D954BE">
              <w:rPr>
                <w:rFonts w:ascii="Times New Roman" w:hAnsi="Times New Roman"/>
                <w:sz w:val="24"/>
                <w:szCs w:val="24"/>
                <w:lang w:eastAsia="en-GB"/>
              </w:rPr>
              <w:t xml:space="preserve">. </w:t>
            </w:r>
          </w:p>
        </w:tc>
        <w:tc>
          <w:tcPr>
            <w:tcW w:w="7529" w:type="dxa"/>
            <w:noWrap/>
          </w:tcPr>
          <w:p w:rsidR="002505F7" w:rsidRPr="00D954BE" w:rsidRDefault="002505F7" w:rsidP="008772D2">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7" w:history="1">
              <w:r w:rsidRPr="00D954BE">
                <w:rPr>
                  <w:rStyle w:val="Hyperlink"/>
                  <w:rFonts w:ascii="Times New Roman" w:hAnsi="Times New Roman"/>
                  <w:sz w:val="24"/>
                  <w:szCs w:val="24"/>
                  <w:lang w:eastAsia="en-GB"/>
                </w:rPr>
                <w:t>https://ico.org.uk/global/contact-us/</w:t>
              </w:r>
            </w:hyperlink>
            <w:r w:rsidRPr="00D954BE">
              <w:rPr>
                <w:rFonts w:ascii="Times New Roman" w:hAnsi="Times New Roman"/>
                <w:sz w:val="24"/>
                <w:szCs w:val="24"/>
                <w:lang w:eastAsia="en-GB"/>
              </w:rPr>
              <w:t xml:space="preserve">  </w:t>
            </w:r>
          </w:p>
          <w:p w:rsidR="002505F7" w:rsidRPr="00D954BE" w:rsidRDefault="002505F7" w:rsidP="008772D2">
            <w:pPr>
              <w:spacing w:after="0" w:line="240" w:lineRule="auto"/>
              <w:rPr>
                <w:rFonts w:ascii="Times New Roman" w:hAnsi="Times New Roman"/>
                <w:sz w:val="24"/>
                <w:szCs w:val="24"/>
                <w:lang w:eastAsia="en-GB"/>
              </w:rPr>
            </w:pPr>
          </w:p>
          <w:p w:rsidR="002505F7" w:rsidRPr="00D954BE" w:rsidRDefault="002505F7" w:rsidP="008772D2">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rsidR="002505F7" w:rsidRPr="00D954BE" w:rsidRDefault="002505F7" w:rsidP="008772D2">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There are National Offices for Scotland, Northern Ireland and Wales, (see ICO website)</w:t>
            </w:r>
          </w:p>
        </w:tc>
      </w:tr>
    </w:tbl>
    <w:p w:rsidR="00EE1486" w:rsidRDefault="00EE1486"/>
    <w:sectPr w:rsidR="00EE14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68" w:rsidRDefault="00880668" w:rsidP="002505F7">
      <w:pPr>
        <w:spacing w:after="0" w:line="240" w:lineRule="auto"/>
      </w:pPr>
      <w:r>
        <w:separator/>
      </w:r>
    </w:p>
  </w:endnote>
  <w:endnote w:type="continuationSeparator" w:id="0">
    <w:p w:rsidR="00880668" w:rsidRDefault="00880668" w:rsidP="0025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96" w:rsidRDefault="00DC3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96" w:rsidRDefault="00DC35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96" w:rsidRDefault="00DC3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68" w:rsidRDefault="00880668" w:rsidP="002505F7">
      <w:pPr>
        <w:spacing w:after="0" w:line="240" w:lineRule="auto"/>
      </w:pPr>
      <w:r>
        <w:separator/>
      </w:r>
    </w:p>
  </w:footnote>
  <w:footnote w:type="continuationSeparator" w:id="0">
    <w:p w:rsidR="00880668" w:rsidRDefault="00880668" w:rsidP="00250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96" w:rsidRDefault="00DC3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F7" w:rsidRPr="002505F7" w:rsidRDefault="002505F7">
    <w:pPr>
      <w:pStyle w:val="Header"/>
      <w:rPr>
        <w:sz w:val="28"/>
        <w:szCs w:val="28"/>
      </w:rPr>
    </w:pPr>
    <w:r w:rsidRPr="002505F7">
      <w:rPr>
        <w:sz w:val="28"/>
        <w:szCs w:val="28"/>
      </w:rPr>
      <w:t xml:space="preserve">PRIVACY NOTICE – Commissioning, </w:t>
    </w:r>
    <w:r w:rsidR="00DC3596">
      <w:rPr>
        <w:sz w:val="28"/>
        <w:szCs w:val="28"/>
      </w:rPr>
      <w:t xml:space="preserve">Planning, </w:t>
    </w:r>
    <w:r w:rsidRPr="002505F7">
      <w:rPr>
        <w:sz w:val="28"/>
        <w:szCs w:val="28"/>
      </w:rPr>
      <w:t>Risk Stratification, Patient Identification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96" w:rsidRDefault="00DC3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F7"/>
    <w:rsid w:val="002505F7"/>
    <w:rsid w:val="0039664C"/>
    <w:rsid w:val="00481327"/>
    <w:rsid w:val="00755A3B"/>
    <w:rsid w:val="007B1EAE"/>
    <w:rsid w:val="00880668"/>
    <w:rsid w:val="00A643B1"/>
    <w:rsid w:val="00D15E82"/>
    <w:rsid w:val="00DC3596"/>
    <w:rsid w:val="00EE1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F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05F7"/>
    <w:rPr>
      <w:rFonts w:cs="Times New Roman"/>
      <w:color w:val="0000FF"/>
      <w:u w:val="single"/>
    </w:rPr>
  </w:style>
  <w:style w:type="paragraph" w:styleId="Header">
    <w:name w:val="header"/>
    <w:basedOn w:val="Normal"/>
    <w:link w:val="HeaderChar"/>
    <w:uiPriority w:val="99"/>
    <w:unhideWhenUsed/>
    <w:rsid w:val="00250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5F7"/>
    <w:rPr>
      <w:rFonts w:ascii="Calibri" w:eastAsia="Times New Roman" w:hAnsi="Calibri" w:cs="Times New Roman"/>
    </w:rPr>
  </w:style>
  <w:style w:type="paragraph" w:styleId="Footer">
    <w:name w:val="footer"/>
    <w:basedOn w:val="Normal"/>
    <w:link w:val="FooterChar"/>
    <w:uiPriority w:val="99"/>
    <w:unhideWhenUsed/>
    <w:rsid w:val="00250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5F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F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05F7"/>
    <w:rPr>
      <w:rFonts w:cs="Times New Roman"/>
      <w:color w:val="0000FF"/>
      <w:u w:val="single"/>
    </w:rPr>
  </w:style>
  <w:style w:type="paragraph" w:styleId="Header">
    <w:name w:val="header"/>
    <w:basedOn w:val="Normal"/>
    <w:link w:val="HeaderChar"/>
    <w:uiPriority w:val="99"/>
    <w:unhideWhenUsed/>
    <w:rsid w:val="00250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5F7"/>
    <w:rPr>
      <w:rFonts w:ascii="Calibri" w:eastAsia="Times New Roman" w:hAnsi="Calibri" w:cs="Times New Roman"/>
    </w:rPr>
  </w:style>
  <w:style w:type="paragraph" w:styleId="Footer">
    <w:name w:val="footer"/>
    <w:basedOn w:val="Normal"/>
    <w:link w:val="FooterChar"/>
    <w:uiPriority w:val="99"/>
    <w:unhideWhenUsed/>
    <w:rsid w:val="00250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5F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global/contact-u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Jozwiak Peter (LEGP)</cp:lastModifiedBy>
  <cp:revision>3</cp:revision>
  <dcterms:created xsi:type="dcterms:W3CDTF">2020-08-20T08:49:00Z</dcterms:created>
  <dcterms:modified xsi:type="dcterms:W3CDTF">2020-08-20T08:50:00Z</dcterms:modified>
</cp:coreProperties>
</file>